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7" w:rsidRDefault="00F852E7" w:rsidP="00F852E7">
      <w:pPr>
        <w:jc w:val="right"/>
        <w:rPr>
          <w:sz w:val="40"/>
          <w:szCs w:val="40"/>
        </w:rPr>
      </w:pPr>
      <w:r w:rsidRPr="00F852E7">
        <w:rPr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1.7pt;width:431.65pt;height:126.4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F852E7" w:rsidRDefault="00F852E7" w:rsidP="00F852E7">
                  <w:pPr>
                    <w:rPr>
                      <w:sz w:val="52"/>
                      <w:szCs w:val="40"/>
                    </w:rPr>
                  </w:pPr>
                </w:p>
                <w:p w:rsidR="00F852E7" w:rsidRPr="00F852E7" w:rsidRDefault="00F852E7" w:rsidP="00F852E7">
                  <w:pPr>
                    <w:rPr>
                      <w:sz w:val="52"/>
                      <w:szCs w:val="40"/>
                    </w:rPr>
                  </w:pPr>
                  <w:r w:rsidRPr="00F852E7">
                    <w:rPr>
                      <w:sz w:val="52"/>
                      <w:szCs w:val="40"/>
                    </w:rPr>
                    <w:t xml:space="preserve">Getting the best out of </w:t>
                  </w:r>
                  <w:proofErr w:type="spellStart"/>
                  <w:r w:rsidRPr="00F852E7">
                    <w:rPr>
                      <w:sz w:val="52"/>
                      <w:szCs w:val="40"/>
                    </w:rPr>
                    <w:t>OpenAthens</w:t>
                  </w:r>
                  <w:proofErr w:type="spellEnd"/>
                </w:p>
                <w:p w:rsidR="00F852E7" w:rsidRDefault="00F852E7"/>
              </w:txbxContent>
            </v:textbox>
          </v:shape>
        </w:pict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1029992" cy="165735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863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E7" w:rsidRDefault="00F852E7">
      <w:pPr>
        <w:rPr>
          <w:sz w:val="40"/>
          <w:szCs w:val="40"/>
        </w:rPr>
      </w:pPr>
    </w:p>
    <w:p w:rsidR="000539D3" w:rsidRPr="00F852E7" w:rsidRDefault="000539D3">
      <w:pPr>
        <w:rPr>
          <w:sz w:val="32"/>
          <w:szCs w:val="24"/>
        </w:rPr>
      </w:pPr>
      <w:r w:rsidRPr="00F852E7">
        <w:rPr>
          <w:b/>
          <w:sz w:val="32"/>
          <w:szCs w:val="24"/>
        </w:rPr>
        <w:t>Aimed at:</w:t>
      </w:r>
      <w:r w:rsidRPr="00F852E7">
        <w:rPr>
          <w:sz w:val="32"/>
          <w:szCs w:val="24"/>
        </w:rPr>
        <w:t xml:space="preserve"> All staff who </w:t>
      </w:r>
      <w:proofErr w:type="gramStart"/>
      <w:r w:rsidRPr="00F852E7">
        <w:rPr>
          <w:sz w:val="32"/>
          <w:szCs w:val="24"/>
        </w:rPr>
        <w:t>wish</w:t>
      </w:r>
      <w:proofErr w:type="gramEnd"/>
      <w:r w:rsidRPr="00F852E7">
        <w:rPr>
          <w:sz w:val="32"/>
          <w:szCs w:val="24"/>
        </w:rPr>
        <w:t xml:space="preserve"> to know more about NHS </w:t>
      </w:r>
      <w:proofErr w:type="spellStart"/>
      <w:r w:rsidRPr="00F852E7">
        <w:rPr>
          <w:sz w:val="32"/>
          <w:szCs w:val="24"/>
        </w:rPr>
        <w:t>OpenAthens</w:t>
      </w:r>
      <w:proofErr w:type="spellEnd"/>
      <w:r w:rsidRPr="00F852E7">
        <w:rPr>
          <w:sz w:val="32"/>
          <w:szCs w:val="24"/>
        </w:rPr>
        <w:t xml:space="preserve"> and the resources that are accessible </w:t>
      </w:r>
      <w:r w:rsidR="001F20F6" w:rsidRPr="00F852E7">
        <w:rPr>
          <w:sz w:val="32"/>
          <w:szCs w:val="24"/>
        </w:rPr>
        <w:t>with your account.</w:t>
      </w:r>
    </w:p>
    <w:p w:rsidR="000539D3" w:rsidRPr="00F852E7" w:rsidRDefault="000539D3">
      <w:pPr>
        <w:rPr>
          <w:sz w:val="32"/>
          <w:szCs w:val="24"/>
        </w:rPr>
      </w:pPr>
      <w:r w:rsidRPr="00F852E7">
        <w:rPr>
          <w:b/>
          <w:sz w:val="32"/>
          <w:szCs w:val="24"/>
        </w:rPr>
        <w:t>Duration:</w:t>
      </w:r>
      <w:r w:rsidRPr="00F852E7">
        <w:rPr>
          <w:sz w:val="32"/>
          <w:szCs w:val="24"/>
        </w:rPr>
        <w:t xml:space="preserve"> 1 hour</w:t>
      </w:r>
    </w:p>
    <w:p w:rsidR="000539D3" w:rsidRPr="00F852E7" w:rsidRDefault="000539D3">
      <w:pPr>
        <w:rPr>
          <w:sz w:val="32"/>
          <w:szCs w:val="24"/>
        </w:rPr>
      </w:pPr>
      <w:r w:rsidRPr="00F852E7">
        <w:rPr>
          <w:b/>
          <w:sz w:val="32"/>
          <w:szCs w:val="24"/>
        </w:rPr>
        <w:t>Pre-requisites:</w:t>
      </w:r>
      <w:r w:rsidRPr="00F852E7">
        <w:rPr>
          <w:sz w:val="32"/>
          <w:szCs w:val="24"/>
        </w:rPr>
        <w:t xml:space="preserve"> Basic IT skills; NHS </w:t>
      </w:r>
      <w:proofErr w:type="spellStart"/>
      <w:r w:rsidRPr="00F852E7">
        <w:rPr>
          <w:sz w:val="32"/>
          <w:szCs w:val="24"/>
        </w:rPr>
        <w:t>OpenAthens</w:t>
      </w:r>
      <w:proofErr w:type="spellEnd"/>
      <w:r w:rsidRPr="00F852E7">
        <w:rPr>
          <w:sz w:val="32"/>
          <w:szCs w:val="24"/>
        </w:rPr>
        <w:t xml:space="preserve"> account</w:t>
      </w:r>
    </w:p>
    <w:p w:rsidR="000539D3" w:rsidRPr="00F852E7" w:rsidRDefault="000539D3" w:rsidP="63C3D5C4">
      <w:pPr>
        <w:rPr>
          <w:sz w:val="32"/>
          <w:szCs w:val="24"/>
        </w:rPr>
      </w:pPr>
      <w:r w:rsidRPr="00F852E7">
        <w:rPr>
          <w:b/>
          <w:sz w:val="32"/>
          <w:szCs w:val="24"/>
        </w:rPr>
        <w:t>Aim:</w:t>
      </w:r>
      <w:r w:rsidRPr="00F852E7">
        <w:rPr>
          <w:sz w:val="32"/>
          <w:szCs w:val="24"/>
        </w:rPr>
        <w:t xml:space="preserve"> </w:t>
      </w:r>
      <w:r w:rsidR="63C3D5C4" w:rsidRPr="00F852E7">
        <w:rPr>
          <w:sz w:val="32"/>
          <w:szCs w:val="24"/>
        </w:rPr>
        <w:t xml:space="preserve">Discover </w:t>
      </w:r>
      <w:r w:rsidR="0066105E" w:rsidRPr="00F852E7">
        <w:rPr>
          <w:sz w:val="32"/>
          <w:szCs w:val="24"/>
        </w:rPr>
        <w:t xml:space="preserve">and explore </w:t>
      </w:r>
      <w:r w:rsidR="63C3D5C4" w:rsidRPr="00F852E7">
        <w:rPr>
          <w:sz w:val="32"/>
          <w:szCs w:val="24"/>
        </w:rPr>
        <w:t xml:space="preserve">resources that are accessible with NHS </w:t>
      </w:r>
      <w:proofErr w:type="spellStart"/>
      <w:r w:rsidR="63C3D5C4" w:rsidRPr="00F852E7">
        <w:rPr>
          <w:sz w:val="32"/>
          <w:szCs w:val="24"/>
        </w:rPr>
        <w:t>OpenAthens</w:t>
      </w:r>
      <w:proofErr w:type="spellEnd"/>
      <w:r w:rsidR="0066105E" w:rsidRPr="00F852E7">
        <w:rPr>
          <w:sz w:val="32"/>
          <w:szCs w:val="24"/>
        </w:rPr>
        <w:t xml:space="preserve">, including NHS Knowledge &amp; Library Hub, </w:t>
      </w:r>
      <w:proofErr w:type="spellStart"/>
      <w:r w:rsidR="63C3D5C4" w:rsidRPr="00F852E7">
        <w:rPr>
          <w:sz w:val="32"/>
          <w:szCs w:val="24"/>
        </w:rPr>
        <w:t>ebooks</w:t>
      </w:r>
      <w:proofErr w:type="spellEnd"/>
      <w:r w:rsidR="00FC6CD2" w:rsidRPr="00F852E7">
        <w:rPr>
          <w:sz w:val="32"/>
          <w:szCs w:val="24"/>
        </w:rPr>
        <w:t xml:space="preserve"> and electronic</w:t>
      </w:r>
      <w:r w:rsidR="63C3D5C4" w:rsidRPr="00F852E7">
        <w:rPr>
          <w:sz w:val="32"/>
          <w:szCs w:val="24"/>
        </w:rPr>
        <w:t xml:space="preserve"> journals,</w:t>
      </w:r>
    </w:p>
    <w:p w:rsidR="000539D3" w:rsidRPr="00F852E7" w:rsidRDefault="000539D3">
      <w:pPr>
        <w:rPr>
          <w:b/>
          <w:bCs/>
          <w:sz w:val="32"/>
          <w:szCs w:val="24"/>
        </w:rPr>
      </w:pPr>
      <w:r w:rsidRPr="00F852E7">
        <w:rPr>
          <w:b/>
          <w:bCs/>
          <w:sz w:val="32"/>
          <w:szCs w:val="24"/>
        </w:rPr>
        <w:t>Learning Objectives:</w:t>
      </w:r>
    </w:p>
    <w:p w:rsidR="00ED2043" w:rsidRPr="00F852E7" w:rsidRDefault="00ED2043">
      <w:pPr>
        <w:rPr>
          <w:sz w:val="32"/>
          <w:szCs w:val="24"/>
        </w:rPr>
      </w:pPr>
      <w:r w:rsidRPr="00F852E7">
        <w:rPr>
          <w:sz w:val="32"/>
          <w:szCs w:val="24"/>
        </w:rPr>
        <w:t>By the end of the session, delegates will be able to:-</w:t>
      </w:r>
    </w:p>
    <w:p w:rsidR="00823C50" w:rsidRPr="00F852E7" w:rsidRDefault="00E63039" w:rsidP="63C3D5C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24"/>
        </w:rPr>
      </w:pPr>
      <w:r w:rsidRPr="00F852E7">
        <w:rPr>
          <w:rFonts w:eastAsiaTheme="minorEastAsia"/>
          <w:sz w:val="32"/>
          <w:szCs w:val="24"/>
        </w:rPr>
        <w:t>R</w:t>
      </w:r>
      <w:r w:rsidR="00823C50" w:rsidRPr="00F852E7">
        <w:rPr>
          <w:rFonts w:eastAsiaTheme="minorEastAsia"/>
          <w:sz w:val="32"/>
          <w:szCs w:val="24"/>
        </w:rPr>
        <w:t xml:space="preserve">egister for and/or update </w:t>
      </w:r>
      <w:r w:rsidR="00ED2043" w:rsidRPr="00F852E7">
        <w:rPr>
          <w:rFonts w:eastAsiaTheme="minorEastAsia"/>
          <w:sz w:val="32"/>
          <w:szCs w:val="24"/>
        </w:rPr>
        <w:t>an</w:t>
      </w:r>
      <w:r w:rsidR="00823C50" w:rsidRPr="00F852E7">
        <w:rPr>
          <w:rFonts w:eastAsiaTheme="minorEastAsia"/>
          <w:sz w:val="32"/>
          <w:szCs w:val="24"/>
        </w:rPr>
        <w:t xml:space="preserve"> NHS </w:t>
      </w:r>
      <w:proofErr w:type="spellStart"/>
      <w:r w:rsidR="00823C50" w:rsidRPr="00F852E7">
        <w:rPr>
          <w:rFonts w:eastAsiaTheme="minorEastAsia"/>
          <w:sz w:val="32"/>
          <w:szCs w:val="24"/>
        </w:rPr>
        <w:t>OpenAthens</w:t>
      </w:r>
      <w:proofErr w:type="spellEnd"/>
      <w:r w:rsidR="00823C50" w:rsidRPr="00F852E7">
        <w:rPr>
          <w:rFonts w:eastAsiaTheme="minorEastAsia"/>
          <w:sz w:val="32"/>
          <w:szCs w:val="24"/>
        </w:rPr>
        <w:t xml:space="preserve"> account</w:t>
      </w:r>
    </w:p>
    <w:p w:rsidR="63C3D5C4" w:rsidRPr="00F852E7" w:rsidRDefault="00E63039" w:rsidP="63C3D5C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24"/>
        </w:rPr>
      </w:pPr>
      <w:r w:rsidRPr="00F852E7">
        <w:rPr>
          <w:sz w:val="32"/>
          <w:szCs w:val="24"/>
        </w:rPr>
        <w:t>A</w:t>
      </w:r>
      <w:r w:rsidR="63C3D5C4" w:rsidRPr="00F852E7">
        <w:rPr>
          <w:sz w:val="32"/>
          <w:szCs w:val="24"/>
        </w:rPr>
        <w:t xml:space="preserve">ccess NHS </w:t>
      </w:r>
      <w:proofErr w:type="spellStart"/>
      <w:r w:rsidR="63C3D5C4" w:rsidRPr="00F852E7">
        <w:rPr>
          <w:sz w:val="32"/>
          <w:szCs w:val="24"/>
        </w:rPr>
        <w:t>OpenAthens</w:t>
      </w:r>
      <w:proofErr w:type="spellEnd"/>
      <w:r w:rsidR="63C3D5C4" w:rsidRPr="00F852E7">
        <w:rPr>
          <w:sz w:val="32"/>
          <w:szCs w:val="24"/>
        </w:rPr>
        <w:t xml:space="preserve"> resources</w:t>
      </w:r>
      <w:r w:rsidR="00823C50" w:rsidRPr="00F852E7">
        <w:rPr>
          <w:sz w:val="32"/>
          <w:szCs w:val="24"/>
        </w:rPr>
        <w:t xml:space="preserve"> through the A-Z listing</w:t>
      </w:r>
      <w:r w:rsidR="004C40A5" w:rsidRPr="00F852E7">
        <w:rPr>
          <w:sz w:val="32"/>
          <w:szCs w:val="24"/>
        </w:rPr>
        <w:t xml:space="preserve"> on the Leeds Libraries for Health website</w:t>
      </w:r>
    </w:p>
    <w:p w:rsidR="004C40A5" w:rsidRPr="00F852E7" w:rsidRDefault="00E63039" w:rsidP="63C3D5C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24"/>
        </w:rPr>
      </w:pPr>
      <w:r w:rsidRPr="00F852E7">
        <w:rPr>
          <w:sz w:val="32"/>
          <w:szCs w:val="24"/>
        </w:rPr>
        <w:t>S</w:t>
      </w:r>
      <w:r w:rsidR="004C40A5" w:rsidRPr="00F852E7">
        <w:rPr>
          <w:sz w:val="32"/>
          <w:szCs w:val="24"/>
        </w:rPr>
        <w:t>earch the library catalogue to find electronic resources, and explore e-books provided by different suppliers</w:t>
      </w:r>
    </w:p>
    <w:p w:rsidR="004C40A5" w:rsidRPr="00F852E7" w:rsidRDefault="00E63039" w:rsidP="63C3D5C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24"/>
        </w:rPr>
      </w:pPr>
      <w:r w:rsidRPr="00F852E7">
        <w:rPr>
          <w:rFonts w:eastAsiaTheme="minorEastAsia"/>
          <w:sz w:val="32"/>
          <w:szCs w:val="24"/>
        </w:rPr>
        <w:t xml:space="preserve">Have an overview </w:t>
      </w:r>
      <w:r w:rsidR="00F30696" w:rsidRPr="00F852E7">
        <w:rPr>
          <w:rFonts w:eastAsiaTheme="minorEastAsia"/>
          <w:sz w:val="32"/>
          <w:szCs w:val="24"/>
        </w:rPr>
        <w:t xml:space="preserve">and understanding </w:t>
      </w:r>
      <w:r w:rsidRPr="00F852E7">
        <w:rPr>
          <w:rFonts w:eastAsiaTheme="minorEastAsia"/>
          <w:sz w:val="32"/>
          <w:szCs w:val="24"/>
        </w:rPr>
        <w:t>of the range of resources available via the NHS Knowledge and Library Hub</w:t>
      </w:r>
    </w:p>
    <w:p w:rsidR="00E63039" w:rsidRPr="00F852E7" w:rsidRDefault="00491B6A" w:rsidP="63C3D5C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24"/>
        </w:rPr>
      </w:pPr>
      <w:r w:rsidRPr="00F852E7">
        <w:rPr>
          <w:rFonts w:eastAsiaTheme="minorEastAsia"/>
          <w:sz w:val="32"/>
          <w:szCs w:val="24"/>
        </w:rPr>
        <w:t xml:space="preserve">Access electronic journals via </w:t>
      </w:r>
      <w:proofErr w:type="spellStart"/>
      <w:r w:rsidRPr="00F852E7">
        <w:rPr>
          <w:rFonts w:eastAsiaTheme="minorEastAsia"/>
          <w:sz w:val="32"/>
          <w:szCs w:val="24"/>
        </w:rPr>
        <w:t>BrowZine</w:t>
      </w:r>
      <w:proofErr w:type="spellEnd"/>
    </w:p>
    <w:p w:rsidR="00491B6A" w:rsidRPr="00F852E7" w:rsidRDefault="00491B6A" w:rsidP="63C3D5C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24"/>
        </w:rPr>
      </w:pPr>
      <w:r w:rsidRPr="00F852E7">
        <w:rPr>
          <w:rFonts w:eastAsiaTheme="minorEastAsia"/>
          <w:sz w:val="32"/>
          <w:szCs w:val="24"/>
        </w:rPr>
        <w:t xml:space="preserve">Understand the benefits of </w:t>
      </w:r>
      <w:proofErr w:type="spellStart"/>
      <w:r w:rsidRPr="00F852E7">
        <w:rPr>
          <w:rFonts w:eastAsiaTheme="minorEastAsia"/>
          <w:sz w:val="32"/>
          <w:szCs w:val="24"/>
        </w:rPr>
        <w:t>LibKey</w:t>
      </w:r>
      <w:proofErr w:type="spellEnd"/>
      <w:r w:rsidRPr="00F852E7">
        <w:rPr>
          <w:rFonts w:eastAsiaTheme="minorEastAsia"/>
          <w:sz w:val="32"/>
          <w:szCs w:val="24"/>
        </w:rPr>
        <w:t xml:space="preserve"> Nomad</w:t>
      </w:r>
    </w:p>
    <w:p w:rsidR="63C3D5C4" w:rsidRPr="00F852E7" w:rsidRDefault="00F30696" w:rsidP="63C3D5C4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F852E7">
        <w:rPr>
          <w:sz w:val="32"/>
          <w:szCs w:val="24"/>
        </w:rPr>
        <w:t>Know w</w:t>
      </w:r>
      <w:r w:rsidR="63C3D5C4" w:rsidRPr="00F852E7">
        <w:rPr>
          <w:sz w:val="32"/>
          <w:szCs w:val="24"/>
        </w:rPr>
        <w:t xml:space="preserve">here to go for help troubleshooting your NHS </w:t>
      </w:r>
      <w:proofErr w:type="spellStart"/>
      <w:r w:rsidR="63C3D5C4" w:rsidRPr="00F852E7">
        <w:rPr>
          <w:sz w:val="32"/>
          <w:szCs w:val="24"/>
        </w:rPr>
        <w:t>OpenAthens</w:t>
      </w:r>
      <w:proofErr w:type="spellEnd"/>
      <w:r w:rsidR="63C3D5C4" w:rsidRPr="00F852E7">
        <w:rPr>
          <w:sz w:val="32"/>
          <w:szCs w:val="24"/>
        </w:rPr>
        <w:t xml:space="preserve"> account</w:t>
      </w:r>
    </w:p>
    <w:p w:rsidR="000539D3" w:rsidRDefault="000539D3"/>
    <w:p w:rsidR="000539D3" w:rsidRDefault="000539D3"/>
    <w:sectPr w:rsidR="000539D3" w:rsidSect="00F85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35C"/>
    <w:multiLevelType w:val="hybridMultilevel"/>
    <w:tmpl w:val="0A6AF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9D3"/>
    <w:rsid w:val="000539D3"/>
    <w:rsid w:val="001F20F6"/>
    <w:rsid w:val="002D2E54"/>
    <w:rsid w:val="003A3278"/>
    <w:rsid w:val="00400295"/>
    <w:rsid w:val="00491B6A"/>
    <w:rsid w:val="004C40A5"/>
    <w:rsid w:val="004E5FC6"/>
    <w:rsid w:val="0051796B"/>
    <w:rsid w:val="0054565D"/>
    <w:rsid w:val="0054740B"/>
    <w:rsid w:val="005635FF"/>
    <w:rsid w:val="0066105E"/>
    <w:rsid w:val="00823C50"/>
    <w:rsid w:val="00936FAB"/>
    <w:rsid w:val="00A97C49"/>
    <w:rsid w:val="00CD1D17"/>
    <w:rsid w:val="00E63039"/>
    <w:rsid w:val="00ED2043"/>
    <w:rsid w:val="00F30696"/>
    <w:rsid w:val="00F852E7"/>
    <w:rsid w:val="00FC6CD2"/>
    <w:rsid w:val="00FE4E8F"/>
    <w:rsid w:val="273F230A"/>
    <w:rsid w:val="347D4BBA"/>
    <w:rsid w:val="38C1D7CC"/>
    <w:rsid w:val="4683796D"/>
    <w:rsid w:val="5E8302BC"/>
    <w:rsid w:val="63C3D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Leeds and York Partnership NHS Foundation Trust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Heather (LEEDS AND YORK PARTNERSHIP NHS FOUNDATION TRUST)</dc:creator>
  <cp:lastModifiedBy>Acer AIO PC</cp:lastModifiedBy>
  <cp:revision>2</cp:revision>
  <dcterms:created xsi:type="dcterms:W3CDTF">2022-03-14T13:47:00Z</dcterms:created>
  <dcterms:modified xsi:type="dcterms:W3CDTF">2022-03-14T13:47:00Z</dcterms:modified>
</cp:coreProperties>
</file>